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highlight w:val="red"/>
        </w:rPr>
      </w:pPr>
      <w:r w:rsidDel="00000000" w:rsidR="00000000" w:rsidRPr="00000000">
        <w:rPr>
          <w:rtl w:val="0"/>
        </w:rPr>
        <w:t xml:space="preserve">Week 2 April 8th -12th 2024 Cherry Valley Elementary    </w:t>
      </w:r>
      <w:r w:rsidDel="00000000" w:rsidR="00000000" w:rsidRPr="00000000">
        <w:rPr>
          <w:highlight w:val="red"/>
          <w:rtl w:val="0"/>
        </w:rPr>
        <w:t xml:space="preserve">***Sack Lunches for outreach staff #_____ Tues/Wed.***</w:t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30"/>
        <w:gridCol w:w="2730"/>
        <w:gridCol w:w="2730"/>
        <w:gridCol w:w="2730"/>
        <w:tblGridChange w:id="0">
          <w:tblGrid>
            <w:gridCol w:w="720"/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8th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9th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10th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11th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12th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Pancakes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Butter/Syrup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Pancakes </w:t>
            </w: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Juice, Grapefruit,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Granola,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Cereal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Hash Brown tots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Fresh Fruit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Coffee Cake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GF/DF Coffee Cake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Ketchup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Veggie Minestrone Soup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Croissants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Meat Tray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Cheese Tray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Lett/Tom/Pickle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Chips &amp; Chips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&amp; Crackers &amp; Soup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Pulled Pork Sammies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Pork, Hamb. buns, BBQ Sauce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Coleslaw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Baked Beans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Tater Tots/Ketchup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BBQ Tempeh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Buns &amp; French Fries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Million $ Buffet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 n’ Cheese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Dogs, buns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 Salad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 Salad /Chips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Leftovers &amp; </w:t>
            </w:r>
            <w:r w:rsidDel="00000000" w:rsidR="00000000" w:rsidRPr="00000000">
              <w:rPr>
                <w:highlight w:val="yellow"/>
                <w:rtl w:val="0"/>
              </w:rPr>
              <w:t xml:space="preserve">Dessert Tray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Mac n’ Cheese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Buns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Veggie Options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Garlic Ranch Chicken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Peas &amp; Carrots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 Rolls/ butter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Garlic Ranch Tofu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Beef &amp; Broccoli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Rice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Stir-fry Veggies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Mandarin Salad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Chow Mein Noodles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Mushroom, bell, broccoli, 4-way veggies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Cabin Snacks: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night - grapes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night - grapes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3rd. S’mores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**Fresh Fruit always available **</w:t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